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78" w:rsidRDefault="00791345">
      <w:pPr>
        <w:spacing w:line="288" w:lineRule="auto"/>
        <w:jc w:val="center"/>
        <w:rPr>
          <w:rFonts w:ascii="华文中宋" w:eastAsia="华文中宋" w:hAnsi="华文中宋" w:cs="Times New Roman"/>
          <w:color w:val="000000"/>
          <w:sz w:val="32"/>
          <w:szCs w:val="44"/>
        </w:rPr>
      </w:pPr>
      <w:r>
        <w:rPr>
          <w:rFonts w:ascii="华文中宋" w:eastAsia="华文中宋" w:hAnsi="华文中宋" w:cs="Times New Roman" w:hint="eastAsia"/>
          <w:color w:val="000000"/>
          <w:sz w:val="32"/>
          <w:szCs w:val="44"/>
        </w:rPr>
        <w:t>上海外国语大学离退休工作处领导班子</w:t>
      </w:r>
    </w:p>
    <w:p w:rsidR="00DD5978" w:rsidRDefault="00791345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华文中宋" w:eastAsia="华文中宋" w:hAnsi="华文中宋" w:cs="Times New Roman"/>
          <w:color w:val="000000"/>
          <w:sz w:val="32"/>
          <w:szCs w:val="44"/>
        </w:rPr>
      </w:pPr>
      <w:r>
        <w:rPr>
          <w:rFonts w:ascii="华文中宋" w:eastAsia="华文中宋" w:hAnsi="华文中宋" w:cs="Times New Roman" w:hint="eastAsia"/>
          <w:color w:val="000000"/>
          <w:sz w:val="32"/>
          <w:szCs w:val="44"/>
        </w:rPr>
        <w:t>学习贯彻习近平新时代中国特色社会主义思想主题教育读书班</w:t>
      </w:r>
    </w:p>
    <w:p w:rsidR="00DD5978" w:rsidRDefault="00791345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华文中宋" w:eastAsia="华文中宋" w:hAnsi="华文中宋" w:cs="Times New Roman"/>
          <w:color w:val="000000"/>
          <w:sz w:val="32"/>
          <w:szCs w:val="44"/>
        </w:rPr>
      </w:pPr>
      <w:r>
        <w:rPr>
          <w:rFonts w:ascii="华文中宋" w:eastAsia="华文中宋" w:hAnsi="华文中宋" w:cs="Times New Roman" w:hint="eastAsia"/>
          <w:color w:val="000000"/>
          <w:sz w:val="32"/>
          <w:szCs w:val="44"/>
        </w:rPr>
        <w:t>学习安排</w:t>
      </w:r>
    </w:p>
    <w:p w:rsidR="00DD5978" w:rsidRDefault="00791345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楷体" w:eastAsia="楷体" w:hAnsi="楷体" w:cs="Times New Roman"/>
          <w:color w:val="000000"/>
          <w:sz w:val="32"/>
          <w:szCs w:val="44"/>
        </w:rPr>
      </w:pPr>
      <w:r>
        <w:rPr>
          <w:rFonts w:ascii="楷体" w:eastAsia="楷体" w:hAnsi="楷体" w:cs="Times New Roman" w:hint="eastAsia"/>
          <w:color w:val="000000"/>
          <w:sz w:val="32"/>
          <w:szCs w:val="44"/>
        </w:rPr>
        <w:t>（</w:t>
      </w:r>
      <w:r>
        <w:rPr>
          <w:rFonts w:ascii="楷体" w:eastAsia="楷体" w:hAnsi="楷体" w:cs="Times New Roman" w:hint="eastAsia"/>
          <w:color w:val="000000"/>
          <w:sz w:val="32"/>
          <w:szCs w:val="44"/>
        </w:rPr>
        <w:t>4</w:t>
      </w:r>
      <w:r>
        <w:rPr>
          <w:rFonts w:ascii="楷体" w:eastAsia="楷体" w:hAnsi="楷体" w:cs="Times New Roman" w:hint="eastAsia"/>
          <w:color w:val="000000"/>
          <w:sz w:val="32"/>
          <w:szCs w:val="44"/>
        </w:rPr>
        <w:t>月</w:t>
      </w:r>
      <w:r>
        <w:rPr>
          <w:rFonts w:ascii="楷体" w:eastAsia="楷体" w:hAnsi="楷体" w:cs="Times New Roman" w:hint="eastAsia"/>
          <w:color w:val="000000"/>
          <w:sz w:val="32"/>
          <w:szCs w:val="44"/>
        </w:rPr>
        <w:t>26</w:t>
      </w:r>
      <w:r>
        <w:rPr>
          <w:rFonts w:ascii="楷体" w:eastAsia="楷体" w:hAnsi="楷体" w:cs="Times New Roman" w:hint="eastAsia"/>
          <w:color w:val="000000"/>
          <w:sz w:val="32"/>
          <w:szCs w:val="44"/>
        </w:rPr>
        <w:t>日</w:t>
      </w:r>
      <w:r>
        <w:rPr>
          <w:rFonts w:ascii="楷体" w:eastAsia="楷体" w:hAnsi="楷体" w:cs="Times New Roman" w:hint="eastAsia"/>
          <w:color w:val="000000"/>
          <w:sz w:val="32"/>
          <w:szCs w:val="44"/>
        </w:rPr>
        <w:t>-5</w:t>
      </w:r>
      <w:r>
        <w:rPr>
          <w:rFonts w:ascii="楷体" w:eastAsia="楷体" w:hAnsi="楷体" w:cs="Times New Roman" w:hint="eastAsia"/>
          <w:color w:val="000000"/>
          <w:sz w:val="32"/>
          <w:szCs w:val="44"/>
        </w:rPr>
        <w:t>月</w:t>
      </w:r>
      <w:r>
        <w:rPr>
          <w:rFonts w:ascii="楷体" w:eastAsia="楷体" w:hAnsi="楷体" w:cs="Times New Roman" w:hint="eastAsia"/>
          <w:color w:val="000000"/>
          <w:sz w:val="32"/>
          <w:szCs w:val="44"/>
        </w:rPr>
        <w:t>23</w:t>
      </w:r>
      <w:r>
        <w:rPr>
          <w:rFonts w:ascii="楷体" w:eastAsia="楷体" w:hAnsi="楷体" w:cs="Times New Roman" w:hint="eastAsia"/>
          <w:color w:val="000000"/>
          <w:sz w:val="32"/>
          <w:szCs w:val="44"/>
        </w:rPr>
        <w:t>日）</w:t>
      </w:r>
    </w:p>
    <w:p w:rsidR="00DD5978" w:rsidRDefault="00DD5978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仿宋" w:eastAsia="仿宋" w:hAnsi="仿宋" w:cs="Times New Roman"/>
          <w:color w:val="000000"/>
          <w:sz w:val="32"/>
          <w:szCs w:val="44"/>
        </w:rPr>
      </w:pPr>
    </w:p>
    <w:tbl>
      <w:tblPr>
        <w:tblStyle w:val="2"/>
        <w:tblW w:w="45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585"/>
        <w:gridCol w:w="3465"/>
        <w:gridCol w:w="3891"/>
        <w:gridCol w:w="2780"/>
      </w:tblGrid>
      <w:tr w:rsidR="00DD5978">
        <w:trPr>
          <w:cantSplit/>
          <w:trHeight w:val="606"/>
          <w:tblHeader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黑体" w:eastAsia="黑体" w:hAnsi="黑体" w:cs="Arial"/>
                <w:b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黑体" w:eastAsia="黑体" w:hAnsi="黑体" w:cs="Arial" w:hint="eastAsia"/>
                <w:b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日期</w:t>
            </w:r>
            <w:proofErr w:type="spell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黑体" w:eastAsia="黑体" w:hAnsi="黑体" w:cs="Arial"/>
                <w:b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黑体" w:eastAsia="黑体" w:hAnsi="黑体" w:cs="Arial" w:hint="eastAsia"/>
                <w:b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时间</w:t>
            </w:r>
            <w:proofErr w:type="spellEnd"/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黑体" w:eastAsia="黑体" w:hAnsi="黑体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b/>
                <w:snapToGrid w:val="0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黑体" w:eastAsia="黑体" w:hAnsi="黑体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b/>
                <w:snapToGrid w:val="0"/>
                <w:color w:val="000000"/>
                <w:kern w:val="0"/>
                <w:sz w:val="28"/>
                <w:szCs w:val="28"/>
              </w:rPr>
              <w:t>专题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黑体" w:eastAsia="黑体" w:hAnsi="黑体" w:cs="Arial"/>
                <w:b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eastAsia="黑体" w:hAnsi="黑体" w:cs="Arial" w:hint="eastAsia"/>
                <w:b/>
                <w:snapToGrid w:val="0"/>
                <w:color w:val="000000"/>
                <w:kern w:val="0"/>
                <w:sz w:val="28"/>
                <w:szCs w:val="28"/>
              </w:rPr>
              <w:t>其他与会人员</w:t>
            </w:r>
          </w:p>
        </w:tc>
      </w:tr>
      <w:tr w:rsidR="00DD5978">
        <w:trPr>
          <w:trHeight w:val="779"/>
          <w:jc w:val="center"/>
        </w:trPr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26</w:t>
            </w: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日</w:t>
            </w:r>
          </w:p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（周</w:t>
            </w: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）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上午</w:t>
            </w:r>
          </w:p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:</w:t>
            </w:r>
            <w:r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0-1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: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仿宋" w:eastAsia="仿宋" w:hAnsi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分片联学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（领学人：王静）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以习近平新时代中国特色社会主义思想培根铸魂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分管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联系单位负责同志</w:t>
            </w:r>
          </w:p>
        </w:tc>
      </w:tr>
      <w:tr w:rsidR="00DD5978">
        <w:trPr>
          <w:trHeight w:val="779"/>
          <w:jc w:val="center"/>
        </w:trPr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DD59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∕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∕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∕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∕</w:t>
            </w:r>
          </w:p>
        </w:tc>
      </w:tr>
      <w:tr w:rsidR="00DD5978">
        <w:trPr>
          <w:trHeight w:val="779"/>
          <w:jc w:val="center"/>
        </w:trPr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日</w:t>
            </w:r>
          </w:p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(</w:t>
            </w: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周</w:t>
            </w: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五</w:t>
            </w: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）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∕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∕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∕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∕</w:t>
            </w:r>
          </w:p>
        </w:tc>
      </w:tr>
      <w:tr w:rsidR="00DD5978">
        <w:trPr>
          <w:trHeight w:val="804"/>
          <w:jc w:val="center"/>
        </w:trPr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DD59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下午</w:t>
            </w:r>
          </w:p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14: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0-1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: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仿宋" w:eastAsia="仿宋" w:hAnsi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分片联学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（领学人：</w:t>
            </w:r>
            <w:r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  <w:t>韩殿秀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坚持和加强党的全面领导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二级党组织书记</w:t>
            </w:r>
          </w:p>
        </w:tc>
      </w:tr>
      <w:tr w:rsidR="00DD5978">
        <w:trPr>
          <w:trHeight w:val="804"/>
          <w:jc w:val="center"/>
        </w:trPr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日（周一）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上午</w:t>
            </w:r>
          </w:p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:</w:t>
            </w:r>
            <w:r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0-1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: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仿宋" w:eastAsia="仿宋" w:hAnsi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集体学习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（领学人：丁永祥）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color w:val="000000"/>
                <w:kern w:val="0"/>
                <w:sz w:val="24"/>
                <w:szCs w:val="24"/>
              </w:rPr>
              <w:t>学习二十大精神，做好新时代离退休干部工作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班子成员、相关工作负责同志</w:t>
            </w:r>
          </w:p>
        </w:tc>
      </w:tr>
      <w:tr w:rsidR="00DD5978">
        <w:trPr>
          <w:trHeight w:val="804"/>
          <w:jc w:val="center"/>
        </w:trPr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DD59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下午</w:t>
            </w:r>
          </w:p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14: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0-1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: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集体学习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（领学人：顾蔚）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color w:val="000000"/>
                <w:kern w:val="0"/>
                <w:sz w:val="24"/>
                <w:szCs w:val="24"/>
              </w:rPr>
              <w:t>学习二十大精神，做到学思</w:t>
            </w:r>
            <w:proofErr w:type="gramStart"/>
            <w:r>
              <w:rPr>
                <w:rFonts w:ascii="仿宋" w:eastAsia="仿宋" w:hAnsi="仿宋" w:cs="Times New Roman" w:hint="eastAsia"/>
                <w:snapToGrid w:val="0"/>
                <w:color w:val="000000"/>
                <w:kern w:val="0"/>
                <w:sz w:val="24"/>
                <w:szCs w:val="24"/>
              </w:rPr>
              <w:t>践</w:t>
            </w:r>
            <w:proofErr w:type="gramEnd"/>
            <w:r>
              <w:rPr>
                <w:rFonts w:ascii="仿宋" w:eastAsia="仿宋" w:hAnsi="仿宋" w:cs="Times New Roman" w:hint="eastAsia"/>
                <w:snapToGrid w:val="0"/>
                <w:color w:val="000000"/>
                <w:kern w:val="0"/>
                <w:sz w:val="24"/>
                <w:szCs w:val="24"/>
              </w:rPr>
              <w:t>悟、知行合一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班子成员、相关工作负责同志</w:t>
            </w:r>
          </w:p>
        </w:tc>
      </w:tr>
      <w:tr w:rsidR="00DD5978">
        <w:trPr>
          <w:trHeight w:val="900"/>
          <w:jc w:val="center"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lastRenderedPageBreak/>
              <w:t>5</w:t>
            </w: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日（周二）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上午</w:t>
            </w:r>
          </w:p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:</w:t>
            </w:r>
            <w:r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0-1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: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集体学习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（领学人：魏成柳）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中央八项规定是长期有效的铁规矩、硬杠杠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班子成员、相关工作负责同志</w:t>
            </w:r>
          </w:p>
        </w:tc>
      </w:tr>
      <w:tr w:rsidR="00DD5978">
        <w:trPr>
          <w:trHeight w:val="900"/>
          <w:jc w:val="center"/>
        </w:trPr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DD59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下午</w:t>
            </w:r>
          </w:p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14: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0-1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: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集体学习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（领学人：陈素权）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社会主义意识形态的强大凝聚力和</w:t>
            </w:r>
            <w:proofErr w:type="gramStart"/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引领力</w:t>
            </w:r>
            <w:proofErr w:type="gramEnd"/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班子成员、相关工作负责同志</w:t>
            </w:r>
          </w:p>
        </w:tc>
      </w:tr>
      <w:tr w:rsidR="00DD5978">
        <w:trPr>
          <w:trHeight w:val="900"/>
          <w:jc w:val="center"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日（周一）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上午</w:t>
            </w:r>
          </w:p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:</w:t>
            </w:r>
            <w:r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0-1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: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仿宋" w:eastAsia="仿宋" w:hAnsi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集体学习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（领学人：丁永祥）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人民对美好生活的向往就是我们的奋斗目标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班子成员、相关工作负责同志</w:t>
            </w:r>
          </w:p>
        </w:tc>
      </w:tr>
      <w:tr w:rsidR="00DD5978">
        <w:trPr>
          <w:trHeight w:val="873"/>
          <w:jc w:val="center"/>
        </w:trPr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DD597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下午</w:t>
            </w:r>
          </w:p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14: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0-1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: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集体学习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（领学人：顾蔚）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把握好习近平新时代中国特色社会主义思想的世界观和方法论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班子成员、相关工作负责同志</w:t>
            </w:r>
          </w:p>
        </w:tc>
      </w:tr>
      <w:tr w:rsidR="00DD5978">
        <w:trPr>
          <w:trHeight w:val="900"/>
          <w:jc w:val="center"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 w:rsidP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日（周三</w:t>
            </w: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上午</w:t>
            </w:r>
          </w:p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:</w:t>
            </w:r>
            <w:r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0-1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: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集体学习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（领学人：魏成柳）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认真学习党章，严格遵守党章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班子成员、相关工作负责同志</w:t>
            </w:r>
          </w:p>
        </w:tc>
      </w:tr>
      <w:tr w:rsidR="00DD5978">
        <w:trPr>
          <w:trHeight w:val="900"/>
          <w:jc w:val="center"/>
        </w:trPr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DD597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下午</w:t>
            </w:r>
          </w:p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14: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0-1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: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集体学习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（领学人：陈素权）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新时代中华优秀传统文化的创造性转化和创新性发展</w:t>
            </w:r>
          </w:p>
        </w:tc>
        <w:tc>
          <w:tcPr>
            <w:tcW w:w="10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班子成员、相关工作负责同志</w:t>
            </w:r>
          </w:p>
        </w:tc>
      </w:tr>
      <w:tr w:rsidR="00DD5978">
        <w:trPr>
          <w:trHeight w:val="900"/>
          <w:jc w:val="center"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791345" w:rsidP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月19</w:t>
            </w: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日（周五</w:t>
            </w: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上午</w:t>
            </w:r>
          </w:p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:</w:t>
            </w:r>
            <w:r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0-1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: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仿宋" w:eastAsia="仿宋" w:hAnsi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集体学习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（领学人：丁永祥）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不断提高政治判断力、政治领悟力、政治执行力</w:t>
            </w:r>
          </w:p>
        </w:tc>
        <w:tc>
          <w:tcPr>
            <w:tcW w:w="10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班子成员、相关工作负责同志</w:t>
            </w:r>
          </w:p>
        </w:tc>
      </w:tr>
      <w:tr w:rsidR="00DD5978">
        <w:trPr>
          <w:trHeight w:val="900"/>
          <w:jc w:val="center"/>
        </w:trPr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DD597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下午</w:t>
            </w:r>
          </w:p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14: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0-1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: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仿宋" w:eastAsia="仿宋" w:hAnsi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集体学习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（领学人：顾蔚）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依靠党的自我革命跳出历史周期率</w:t>
            </w:r>
          </w:p>
        </w:tc>
        <w:tc>
          <w:tcPr>
            <w:tcW w:w="10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班子成员、相关工作负责同志</w:t>
            </w:r>
          </w:p>
        </w:tc>
      </w:tr>
      <w:tr w:rsidR="00DD5978">
        <w:trPr>
          <w:trHeight w:val="900"/>
          <w:jc w:val="center"/>
        </w:trPr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791345" w:rsidP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lastRenderedPageBreak/>
              <w:t>5</w:t>
            </w: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26</w:t>
            </w: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日（周五</w:t>
            </w: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上午</w:t>
            </w:r>
          </w:p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:</w:t>
            </w:r>
            <w:r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0-1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: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集体学习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（领学人：魏成柳）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决战决胜脱贫攻坚</w:t>
            </w:r>
          </w:p>
        </w:tc>
        <w:tc>
          <w:tcPr>
            <w:tcW w:w="10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班子成员、相关工作负责同志</w:t>
            </w:r>
          </w:p>
        </w:tc>
      </w:tr>
      <w:tr w:rsidR="00DD5978">
        <w:trPr>
          <w:trHeight w:val="900"/>
          <w:jc w:val="center"/>
        </w:trPr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DD597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" w:eastAsia="仿宋" w:hAnsi="仿宋" w:cs="Arial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下午</w:t>
            </w:r>
          </w:p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14: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0-1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: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集体学习</w:t>
            </w: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（领学人：陈素权）</w:t>
            </w: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习近平共同富裕思想的方法论</w:t>
            </w:r>
          </w:p>
        </w:tc>
        <w:tc>
          <w:tcPr>
            <w:tcW w:w="10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978" w:rsidRDefault="007913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" w:eastAsia="仿宋" w:hAnsi="仿宋" w:cs="Arial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snapToGrid w:val="0"/>
                <w:color w:val="000000"/>
                <w:kern w:val="0"/>
                <w:sz w:val="24"/>
                <w:szCs w:val="24"/>
              </w:rPr>
              <w:t>班子成员、相关工作负责同志</w:t>
            </w:r>
          </w:p>
        </w:tc>
      </w:tr>
    </w:tbl>
    <w:p w:rsidR="00DD5978" w:rsidRDefault="00DD5978">
      <w:pPr>
        <w:widowControl/>
        <w:kinsoku w:val="0"/>
        <w:autoSpaceDE w:val="0"/>
        <w:autoSpaceDN w:val="0"/>
        <w:adjustRightInd w:val="0"/>
        <w:snapToGrid w:val="0"/>
        <w:spacing w:line="312" w:lineRule="auto"/>
        <w:jc w:val="left"/>
        <w:textAlignment w:val="baseline"/>
        <w:rPr>
          <w:rFonts w:ascii="仿宋" w:eastAsia="仿宋" w:hAnsi="仿宋" w:cs="Arial"/>
          <w:b/>
          <w:bCs/>
          <w:snapToGrid w:val="0"/>
          <w:color w:val="000000"/>
          <w:kern w:val="0"/>
          <w:sz w:val="24"/>
          <w:szCs w:val="24"/>
        </w:rPr>
      </w:pPr>
    </w:p>
    <w:p w:rsidR="00DD5978" w:rsidRDefault="00791345">
      <w:pPr>
        <w:widowControl/>
        <w:kinsoku w:val="0"/>
        <w:autoSpaceDE w:val="0"/>
        <w:autoSpaceDN w:val="0"/>
        <w:adjustRightInd w:val="0"/>
        <w:snapToGrid w:val="0"/>
        <w:spacing w:line="312" w:lineRule="auto"/>
        <w:jc w:val="left"/>
        <w:textAlignment w:val="baseline"/>
        <w:rPr>
          <w:rFonts w:ascii="仿宋" w:eastAsia="仿宋" w:hAnsi="仿宋" w:cs="Arial"/>
          <w:b/>
          <w:bCs/>
          <w:snapToGrid w:val="0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b/>
          <w:bCs/>
          <w:snapToGrid w:val="0"/>
          <w:color w:val="000000"/>
          <w:kern w:val="0"/>
          <w:sz w:val="24"/>
          <w:szCs w:val="24"/>
        </w:rPr>
        <w:t>备注：</w:t>
      </w:r>
    </w:p>
    <w:p w:rsidR="00DD5978" w:rsidRDefault="00791345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12" w:lineRule="auto"/>
        <w:jc w:val="left"/>
        <w:textAlignment w:val="baseline"/>
        <w:rPr>
          <w:rFonts w:ascii="仿宋" w:eastAsia="仿宋" w:hAnsi="仿宋" w:cs="Arial"/>
          <w:snapToGrid w:val="0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snapToGrid w:val="0"/>
          <w:color w:val="000000"/>
          <w:kern w:val="0"/>
          <w:sz w:val="24"/>
          <w:szCs w:val="24"/>
        </w:rPr>
        <w:t>每次</w:t>
      </w:r>
      <w:r>
        <w:rPr>
          <w:rFonts w:ascii="仿宋" w:eastAsia="仿宋" w:hAnsi="仿宋" w:cs="Arial"/>
          <w:snapToGrid w:val="0"/>
          <w:color w:val="000000"/>
          <w:kern w:val="0"/>
          <w:sz w:val="24"/>
          <w:szCs w:val="24"/>
        </w:rPr>
        <w:t>集体学习</w:t>
      </w:r>
      <w:r>
        <w:rPr>
          <w:rFonts w:ascii="仿宋" w:eastAsia="仿宋" w:hAnsi="仿宋" w:cs="Arial" w:hint="eastAsia"/>
          <w:snapToGrid w:val="0"/>
          <w:color w:val="000000"/>
          <w:kern w:val="0"/>
          <w:sz w:val="24"/>
          <w:szCs w:val="24"/>
        </w:rPr>
        <w:t>由一位领导班子成员领学，其他领导班子成员和相关出席人员</w:t>
      </w:r>
      <w:r>
        <w:rPr>
          <w:rFonts w:ascii="仿宋" w:eastAsia="仿宋" w:hAnsi="仿宋" w:cs="Arial"/>
          <w:snapToGrid w:val="0"/>
          <w:color w:val="000000"/>
          <w:kern w:val="0"/>
          <w:sz w:val="24"/>
          <w:szCs w:val="24"/>
        </w:rPr>
        <w:t>交流发言</w:t>
      </w:r>
      <w:r>
        <w:rPr>
          <w:rFonts w:ascii="仿宋" w:eastAsia="仿宋" w:hAnsi="仿宋" w:cs="Arial" w:hint="eastAsia"/>
          <w:snapToGrid w:val="0"/>
          <w:color w:val="000000"/>
          <w:kern w:val="0"/>
          <w:sz w:val="24"/>
          <w:szCs w:val="24"/>
        </w:rPr>
        <w:t>，须提交交流材料。</w:t>
      </w:r>
    </w:p>
    <w:p w:rsidR="00DD5978" w:rsidRDefault="00791345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12" w:lineRule="auto"/>
        <w:jc w:val="left"/>
        <w:textAlignment w:val="baseline"/>
        <w:rPr>
          <w:rFonts w:ascii="仿宋" w:eastAsia="仿宋" w:hAnsi="仿宋" w:cs="Arial"/>
          <w:snapToGrid w:val="0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snapToGrid w:val="0"/>
          <w:color w:val="000000"/>
          <w:kern w:val="0"/>
          <w:sz w:val="24"/>
          <w:szCs w:val="24"/>
        </w:rPr>
        <w:t>每次</w:t>
      </w:r>
      <w:proofErr w:type="gramStart"/>
      <w:r>
        <w:rPr>
          <w:rFonts w:ascii="仿宋" w:eastAsia="仿宋" w:hAnsi="仿宋" w:cs="Arial" w:hint="eastAsia"/>
          <w:snapToGrid w:val="0"/>
          <w:color w:val="000000"/>
          <w:kern w:val="0"/>
          <w:sz w:val="24"/>
          <w:szCs w:val="24"/>
        </w:rPr>
        <w:t>分片联学由</w:t>
      </w:r>
      <w:proofErr w:type="gramEnd"/>
      <w:r>
        <w:rPr>
          <w:rFonts w:ascii="仿宋" w:eastAsia="仿宋" w:hAnsi="仿宋" w:cs="Arial" w:hint="eastAsia"/>
          <w:snapToGrid w:val="0"/>
          <w:color w:val="000000"/>
          <w:kern w:val="0"/>
          <w:sz w:val="24"/>
          <w:szCs w:val="24"/>
        </w:rPr>
        <w:t>一位校领导班子成员领学，与会同志作</w:t>
      </w:r>
      <w:r>
        <w:rPr>
          <w:rFonts w:ascii="仿宋" w:eastAsia="仿宋" w:hAnsi="仿宋" w:cs="Arial"/>
          <w:snapToGrid w:val="0"/>
          <w:color w:val="000000"/>
          <w:kern w:val="0"/>
          <w:sz w:val="24"/>
          <w:szCs w:val="24"/>
        </w:rPr>
        <w:t>交流发言</w:t>
      </w:r>
      <w:r>
        <w:rPr>
          <w:rFonts w:ascii="仿宋" w:eastAsia="仿宋" w:hAnsi="仿宋" w:cs="Arial" w:hint="eastAsia"/>
          <w:snapToGrid w:val="0"/>
          <w:color w:val="000000"/>
          <w:kern w:val="0"/>
          <w:sz w:val="24"/>
          <w:szCs w:val="24"/>
        </w:rPr>
        <w:t>。其他领导班子成员潜心自学相关篇章，须提交学习材料。</w:t>
      </w:r>
    </w:p>
    <w:p w:rsidR="00DD5978" w:rsidRDefault="00791345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12" w:lineRule="auto"/>
        <w:jc w:val="left"/>
        <w:textAlignment w:val="baseline"/>
        <w:rPr>
          <w:rFonts w:ascii="仿宋" w:eastAsia="仿宋" w:hAnsi="仿宋" w:cs="Arial"/>
          <w:snapToGrid w:val="0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snapToGrid w:val="0"/>
          <w:color w:val="000000"/>
          <w:kern w:val="0"/>
          <w:sz w:val="24"/>
          <w:szCs w:val="24"/>
        </w:rPr>
        <w:t>领导班子成员参加校领导班子读书会，可算作本单位读书班学习内容；班子其他成员该时段进行自学、跟进学。</w:t>
      </w:r>
    </w:p>
    <w:p w:rsidR="00DD5978" w:rsidRDefault="00791345">
      <w:pPr>
        <w:widowControl/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line="312" w:lineRule="auto"/>
        <w:jc w:val="left"/>
        <w:textAlignment w:val="baseline"/>
        <w:rPr>
          <w:rFonts w:ascii="仿宋" w:eastAsia="仿宋" w:hAnsi="仿宋" w:cs="Arial"/>
          <w:snapToGrid w:val="0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snapToGrid w:val="0"/>
          <w:color w:val="000000"/>
          <w:kern w:val="0"/>
          <w:sz w:val="24"/>
          <w:szCs w:val="24"/>
        </w:rPr>
        <w:t>特殊原因不能参加集体学习</w:t>
      </w:r>
      <w:r>
        <w:rPr>
          <w:rFonts w:ascii="仿宋" w:eastAsia="仿宋" w:hAnsi="仿宋" w:cs="Arial" w:hint="eastAsia"/>
          <w:snapToGrid w:val="0"/>
          <w:color w:val="000000"/>
          <w:kern w:val="0"/>
          <w:sz w:val="24"/>
          <w:szCs w:val="24"/>
        </w:rPr>
        <w:t>/</w:t>
      </w:r>
      <w:r>
        <w:rPr>
          <w:rFonts w:ascii="仿宋" w:eastAsia="仿宋" w:hAnsi="仿宋" w:cs="Arial" w:hint="eastAsia"/>
          <w:snapToGrid w:val="0"/>
          <w:color w:val="000000"/>
          <w:kern w:val="0"/>
          <w:sz w:val="24"/>
          <w:szCs w:val="24"/>
        </w:rPr>
        <w:t>研讨，须潜心自学，提交交流材料。</w:t>
      </w:r>
      <w:bookmarkStart w:id="0" w:name="_GoBack"/>
      <w:bookmarkEnd w:id="0"/>
    </w:p>
    <w:p w:rsidR="00DD5978" w:rsidRDefault="00DD5978"/>
    <w:sectPr w:rsidR="00DD59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726BE9"/>
    <w:multiLevelType w:val="singleLevel"/>
    <w:tmpl w:val="9D726BE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RkYjc3MzNlNjU1YzU3MzMyOGI0OWQxZmJiODk2NDEifQ=="/>
  </w:docVars>
  <w:rsids>
    <w:rsidRoot w:val="00AA33B7"/>
    <w:rsid w:val="00021F6A"/>
    <w:rsid w:val="0009499B"/>
    <w:rsid w:val="000D76AB"/>
    <w:rsid w:val="001060EF"/>
    <w:rsid w:val="001064AA"/>
    <w:rsid w:val="002C410F"/>
    <w:rsid w:val="002C74A3"/>
    <w:rsid w:val="002D688E"/>
    <w:rsid w:val="003205A8"/>
    <w:rsid w:val="003552D9"/>
    <w:rsid w:val="00371986"/>
    <w:rsid w:val="00375379"/>
    <w:rsid w:val="003770E8"/>
    <w:rsid w:val="003A7DF6"/>
    <w:rsid w:val="00440B78"/>
    <w:rsid w:val="004C2352"/>
    <w:rsid w:val="005A5F6B"/>
    <w:rsid w:val="005B5C04"/>
    <w:rsid w:val="005B5C8D"/>
    <w:rsid w:val="006B5A9B"/>
    <w:rsid w:val="006C4CC0"/>
    <w:rsid w:val="006E461B"/>
    <w:rsid w:val="00702FD6"/>
    <w:rsid w:val="00791345"/>
    <w:rsid w:val="00794E54"/>
    <w:rsid w:val="0081738D"/>
    <w:rsid w:val="008660E6"/>
    <w:rsid w:val="008A6E96"/>
    <w:rsid w:val="00A07DBD"/>
    <w:rsid w:val="00AA33B7"/>
    <w:rsid w:val="00AE088A"/>
    <w:rsid w:val="00B26585"/>
    <w:rsid w:val="00B402AB"/>
    <w:rsid w:val="00B670AA"/>
    <w:rsid w:val="00BD6ECB"/>
    <w:rsid w:val="00C24672"/>
    <w:rsid w:val="00D2058B"/>
    <w:rsid w:val="00D76193"/>
    <w:rsid w:val="00DC20CC"/>
    <w:rsid w:val="00DD5978"/>
    <w:rsid w:val="00DE2BC9"/>
    <w:rsid w:val="00E73A0D"/>
    <w:rsid w:val="00EB0B1C"/>
    <w:rsid w:val="00EC3184"/>
    <w:rsid w:val="00EE1B90"/>
    <w:rsid w:val="00F361B0"/>
    <w:rsid w:val="00F957C1"/>
    <w:rsid w:val="00FB2950"/>
    <w:rsid w:val="4AFE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网格型2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184</Words>
  <Characters>1054</Characters>
  <Application>Microsoft Office Word</Application>
  <DocSecurity>0</DocSecurity>
  <Lines>8</Lines>
  <Paragraphs>2</Paragraphs>
  <ScaleCrop>false</ScaleCrop>
  <Company>Lenovo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纪翔</dc:creator>
  <cp:lastModifiedBy>杨婷婷</cp:lastModifiedBy>
  <cp:revision>50</cp:revision>
  <cp:lastPrinted>2023-04-26T05:41:00Z</cp:lastPrinted>
  <dcterms:created xsi:type="dcterms:W3CDTF">2023-04-24T12:40:00Z</dcterms:created>
  <dcterms:modified xsi:type="dcterms:W3CDTF">2023-05-15T05:48:00Z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B88840DF7E284C189A330F34EA6A58EC</vt:lpwstr>
  </property>
</Properties>
</file>